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67" w:rsidRPr="00BD4121" w:rsidRDefault="00C23667" w:rsidP="00C23667">
      <w:pPr>
        <w:rPr>
          <w:color w:val="C0504D" w:themeColor="accent2"/>
          <w:sz w:val="52"/>
          <w:szCs w:val="52"/>
        </w:rPr>
      </w:pPr>
      <w:r>
        <w:rPr>
          <w:color w:val="C0504D" w:themeColor="accent2"/>
          <w:sz w:val="52"/>
          <w:szCs w:val="52"/>
        </w:rPr>
        <w:t>Lecture-4</w:t>
      </w:r>
    </w:p>
    <w:p w:rsidR="00C23667" w:rsidRDefault="00C23667" w:rsidP="00C23667">
      <w:pPr>
        <w:pStyle w:val="ListParagraph"/>
        <w:ind w:left="1170"/>
        <w:rPr>
          <w:b/>
          <w:bCs/>
          <w:color w:val="FF0000"/>
          <w:sz w:val="28"/>
          <w:szCs w:val="28"/>
        </w:rPr>
      </w:pPr>
    </w:p>
    <w:p w:rsidR="00C23667" w:rsidRDefault="00C23667" w:rsidP="00C23667">
      <w:pPr>
        <w:pStyle w:val="Heading1"/>
        <w:shd w:val="clear" w:color="auto" w:fill="FFFFFF"/>
        <w:spacing w:before="150" w:after="150"/>
        <w:rPr>
          <w:rStyle w:val="colorh1"/>
          <w:rFonts w:ascii="Segoe UI" w:hAnsi="Segoe UI" w:cs="Segoe UI"/>
          <w:b w:val="0"/>
          <w:bCs w:val="0"/>
          <w:color w:val="000000"/>
          <w:sz w:val="54"/>
          <w:szCs w:val="54"/>
        </w:rPr>
      </w:pPr>
      <w:r>
        <w:rPr>
          <w:rFonts w:ascii="Segoe UI" w:hAnsi="Segoe UI" w:cs="Segoe UI"/>
          <w:b w:val="0"/>
          <w:bCs w:val="0"/>
          <w:color w:val="000000"/>
          <w:sz w:val="54"/>
          <w:szCs w:val="54"/>
        </w:rPr>
        <w:t>Bootstrap </w:t>
      </w:r>
      <w:r>
        <w:rPr>
          <w:rStyle w:val="colorh1"/>
          <w:rFonts w:ascii="Segoe UI" w:hAnsi="Segoe UI" w:cs="Segoe UI"/>
          <w:b w:val="0"/>
          <w:bCs w:val="0"/>
          <w:color w:val="000000"/>
          <w:sz w:val="54"/>
          <w:szCs w:val="54"/>
        </w:rPr>
        <w:t>Grids System-</w:t>
      </w:r>
    </w:p>
    <w:p w:rsidR="00C23667" w:rsidRDefault="00C23667" w:rsidP="00C23667">
      <w:pPr>
        <w:ind w:firstLine="720"/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</w:pPr>
      <w:r w:rsidRPr="00751388"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  <w:t>Bootstrap's grid system allows up to 12 columns across the page.</w:t>
      </w:r>
    </w:p>
    <w:p w:rsidR="00C23667" w:rsidRDefault="00C23667" w:rsidP="00C23667">
      <w:pPr>
        <w:ind w:left="720"/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</w:pPr>
      <w:r w:rsidRPr="00751388"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  <w:t>If you do not want to use all 12 columns individually, you can group the columns together to create wider columns:</w:t>
      </w:r>
    </w:p>
    <w:p w:rsidR="00C23667" w:rsidRDefault="00C23667" w:rsidP="00C23667">
      <w:pPr>
        <w:ind w:left="720"/>
        <w:rPr>
          <w:rFonts w:ascii="Verdana" w:hAnsi="Verdana"/>
          <w:color w:val="C0504D" w:themeColor="accent2"/>
          <w:sz w:val="23"/>
          <w:szCs w:val="23"/>
          <w:shd w:val="clear" w:color="auto" w:fill="FFFFFF"/>
        </w:rPr>
      </w:pPr>
    </w:p>
    <w:p w:rsidR="00C23667" w:rsidRDefault="00C23667" w:rsidP="00C23667">
      <w:pPr>
        <w:ind w:left="720"/>
        <w:rPr>
          <w:rFonts w:ascii="Verdana" w:hAnsi="Verdana"/>
          <w:color w:val="000000" w:themeColor="text1"/>
          <w:sz w:val="23"/>
          <w:szCs w:val="23"/>
          <w:shd w:val="clear" w:color="auto" w:fill="FFFFFF"/>
        </w:rPr>
      </w:pPr>
      <w:r w:rsidRPr="00751388">
        <w:rPr>
          <w:rFonts w:ascii="Verdana" w:hAnsi="Verdana"/>
          <w:b/>
          <w:bCs/>
          <w:sz w:val="23"/>
          <w:szCs w:val="23"/>
          <w:shd w:val="clear" w:color="auto" w:fill="FFFFFF"/>
        </w:rPr>
        <w:t>NOTE-</w:t>
      </w:r>
      <w:r w:rsidRPr="00751388">
        <w:rPr>
          <w:rFonts w:ascii="Verdana" w:hAnsi="Verdana"/>
          <w:sz w:val="23"/>
          <w:szCs w:val="23"/>
          <w:shd w:val="clear" w:color="auto" w:fill="FFFFFF"/>
        </w:rPr>
        <w:t xml:space="preserve"> </w:t>
      </w:r>
      <w:r w:rsidRPr="00751388">
        <w:rPr>
          <w:rFonts w:ascii="Verdana" w:hAnsi="Verdana"/>
          <w:color w:val="000000" w:themeColor="text1"/>
          <w:sz w:val="23"/>
          <w:szCs w:val="23"/>
          <w:shd w:val="clear" w:color="auto" w:fill="FFFFFF"/>
        </w:rPr>
        <w:t>Bootstrap's grid system is responsive, and the columns will re-arrange automatically depending on the screen size.</w:t>
      </w:r>
    </w:p>
    <w:p w:rsidR="00C23667" w:rsidRDefault="00C23667" w:rsidP="00C23667">
      <w:pPr>
        <w:pStyle w:val="Heading2"/>
        <w:shd w:val="clear" w:color="auto" w:fill="FFFFFF"/>
        <w:spacing w:before="150" w:beforeAutospacing="0" w:after="150" w:afterAutospacing="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>Grid Classes-</w:t>
      </w:r>
    </w:p>
    <w:p w:rsidR="00C23667" w:rsidRDefault="00C23667" w:rsidP="00C23667">
      <w:pPr>
        <w:pStyle w:val="Heading2"/>
        <w:shd w:val="clear" w:color="auto" w:fill="FFFFFF"/>
        <w:spacing w:before="150" w:beforeAutospacing="0" w:after="150" w:afterAutospacing="0"/>
        <w:ind w:firstLine="720"/>
        <w:rPr>
          <w:rFonts w:ascii="Verdana" w:hAnsi="Verdana"/>
          <w:b w:val="0"/>
          <w:bCs w:val="0"/>
          <w:color w:val="000000"/>
          <w:sz w:val="23"/>
          <w:szCs w:val="23"/>
          <w:shd w:val="clear" w:color="auto" w:fill="FFFFFF"/>
        </w:rPr>
      </w:pPr>
      <w:r w:rsidRPr="00751388">
        <w:rPr>
          <w:rFonts w:ascii="Verdana" w:hAnsi="Verdana"/>
          <w:b w:val="0"/>
          <w:bCs w:val="0"/>
          <w:color w:val="000000"/>
          <w:sz w:val="23"/>
          <w:szCs w:val="23"/>
          <w:shd w:val="clear" w:color="auto" w:fill="FFFFFF"/>
        </w:rPr>
        <w:t>The Bootstrap grid system has four classes:</w:t>
      </w:r>
    </w:p>
    <w:p w:rsidR="00C23667" w:rsidRPr="00751388" w:rsidRDefault="00C23667" w:rsidP="00C23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</w:pPr>
      <w:proofErr w:type="spellStart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xs</w:t>
      </w:r>
      <w:proofErr w:type="spellEnd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 xml:space="preserve"> (for phones)</w:t>
      </w:r>
    </w:p>
    <w:p w:rsidR="00C23667" w:rsidRPr="00751388" w:rsidRDefault="00C23667" w:rsidP="00C23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</w:pPr>
      <w:proofErr w:type="spellStart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sm</w:t>
      </w:r>
      <w:proofErr w:type="spellEnd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 xml:space="preserve"> (for tablets)</w:t>
      </w:r>
    </w:p>
    <w:p w:rsidR="00C23667" w:rsidRPr="00751388" w:rsidRDefault="00C23667" w:rsidP="00C23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</w:pPr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md (for desktops)</w:t>
      </w:r>
    </w:p>
    <w:p w:rsidR="00C23667" w:rsidRPr="00751388" w:rsidRDefault="00C23667" w:rsidP="00C236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proofErr w:type="spellStart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>lg</w:t>
      </w:r>
      <w:proofErr w:type="spellEnd"/>
      <w:r w:rsidRPr="00751388">
        <w:rPr>
          <w:rFonts w:ascii="Verdana" w:eastAsia="Times New Roman" w:hAnsi="Verdana" w:cs="Times New Roman"/>
          <w:color w:val="C0504D" w:themeColor="accent2"/>
          <w:sz w:val="23"/>
          <w:szCs w:val="23"/>
          <w:lang w:bidi="hi-IN"/>
        </w:rPr>
        <w:t xml:space="preserve"> (for larger desktops)</w:t>
      </w:r>
    </w:p>
    <w:p w:rsidR="00C23667" w:rsidRPr="00751388" w:rsidRDefault="00C23667" w:rsidP="00C23667">
      <w:pPr>
        <w:shd w:val="clear" w:color="auto" w:fill="FFFFFF"/>
        <w:spacing w:before="100" w:beforeAutospacing="1" w:after="100" w:afterAutospacing="1" w:line="360" w:lineRule="auto"/>
        <w:ind w:left="720"/>
        <w:rPr>
          <w:rFonts w:ascii="Verdana" w:eastAsia="Times New Roman" w:hAnsi="Verdana" w:cs="Times New Roman"/>
          <w:color w:val="000000"/>
          <w:sz w:val="23"/>
          <w:szCs w:val="23"/>
          <w:lang w:bidi="hi-IN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The classes above can be combined to create more dynamic and flexible layouts.</w:t>
      </w:r>
    </w:p>
    <w:p w:rsidR="00C23667" w:rsidRDefault="00C23667" w:rsidP="00C23667">
      <w:pPr>
        <w:pStyle w:val="Heading2"/>
        <w:shd w:val="clear" w:color="auto" w:fill="FFFFFF"/>
        <w:spacing w:before="150" w:beforeAutospacing="0" w:after="150" w:afterAutospacing="0"/>
        <w:ind w:firstLine="72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>
        <w:rPr>
          <w:rFonts w:ascii="Segoe UI" w:hAnsi="Segoe UI" w:cs="Segoe UI"/>
          <w:b w:val="0"/>
          <w:bCs w:val="0"/>
          <w:color w:val="000000"/>
          <w:sz w:val="45"/>
          <w:szCs w:val="45"/>
        </w:rPr>
        <w:t>Basic Structure of a Bootstrap Grid-</w:t>
      </w:r>
    </w:p>
    <w:p w:rsidR="00C23667" w:rsidRDefault="00C23667" w:rsidP="00C23667">
      <w:pPr>
        <w:pStyle w:val="Heading2"/>
        <w:shd w:val="clear" w:color="auto" w:fill="FFFFFF"/>
        <w:spacing w:before="150" w:beforeAutospacing="0" w:after="150" w:afterAutospacing="0"/>
        <w:ind w:left="1440" w:firstLine="720"/>
        <w:rPr>
          <w:rFonts w:ascii="Segoe UI" w:hAnsi="Segoe UI" w:cs="Segoe UI"/>
          <w:b w:val="0"/>
          <w:bCs w:val="0"/>
          <w:color w:val="000000"/>
          <w:sz w:val="45"/>
          <w:szCs w:val="45"/>
        </w:rPr>
      </w:pP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="row"&gt;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="col-*-*"&gt;&lt;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="row"&gt;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="col-*-*"&gt;&lt;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="col-*-*"&gt;&lt;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lastRenderedPageBreak/>
        <w:t>  </w:t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="col-*-*"&gt;&lt;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div</w:t>
      </w:r>
      <w:r>
        <w:rPr>
          <w:rFonts w:ascii="Consolas" w:hAnsi="Consolas"/>
          <w:color w:val="FF0000"/>
        </w:rPr>
        <w:t> class</w:t>
      </w:r>
      <w:r>
        <w:rPr>
          <w:rFonts w:ascii="Consolas" w:hAnsi="Consolas"/>
          <w:color w:val="0000CD"/>
        </w:rPr>
        <w:t>="row"&gt;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00"/>
          <w:shd w:val="clear" w:color="auto" w:fill="FFFFFF"/>
        </w:rPr>
        <w:t>  ...</w:t>
      </w:r>
      <w:r>
        <w:rPr>
          <w:rFonts w:ascii="Consolas" w:hAnsi="Consolas"/>
          <w:color w:val="000000"/>
        </w:rPr>
        <w:br/>
      </w:r>
      <w:r>
        <w:rPr>
          <w:rFonts w:ascii="Consolas" w:hAnsi="Consolas"/>
          <w:color w:val="0000CD"/>
        </w:rPr>
        <w:t>&lt;</w:t>
      </w:r>
      <w:r>
        <w:rPr>
          <w:rFonts w:ascii="Consolas" w:hAnsi="Consolas"/>
          <w:color w:val="A52A2A"/>
        </w:rPr>
        <w:t>/div</w:t>
      </w:r>
      <w:r>
        <w:rPr>
          <w:rFonts w:ascii="Consolas" w:hAnsi="Consolas"/>
          <w:color w:val="0000CD"/>
        </w:rPr>
        <w:t>&gt;</w:t>
      </w:r>
    </w:p>
    <w:p w:rsidR="00DC6BAC" w:rsidRDefault="00DC6BAC">
      <w:bookmarkStart w:id="0" w:name="_GoBack"/>
      <w:bookmarkEnd w:id="0"/>
    </w:p>
    <w:sectPr w:rsidR="00DC6B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387"/>
    <w:multiLevelType w:val="multilevel"/>
    <w:tmpl w:val="8DC2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67"/>
    <w:rsid w:val="00C23667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67"/>
  </w:style>
  <w:style w:type="paragraph" w:styleId="Heading1">
    <w:name w:val="heading 1"/>
    <w:basedOn w:val="Normal"/>
    <w:next w:val="Normal"/>
    <w:link w:val="Heading1Char"/>
    <w:uiPriority w:val="9"/>
    <w:qFormat/>
    <w:rsid w:val="00C23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23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3667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C23667"/>
    <w:pPr>
      <w:ind w:left="720"/>
      <w:contextualSpacing/>
    </w:pPr>
  </w:style>
  <w:style w:type="character" w:customStyle="1" w:styleId="colorh1">
    <w:name w:val="color_h1"/>
    <w:basedOn w:val="DefaultParagraphFont"/>
    <w:rsid w:val="00C23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667"/>
  </w:style>
  <w:style w:type="paragraph" w:styleId="Heading1">
    <w:name w:val="heading 1"/>
    <w:basedOn w:val="Normal"/>
    <w:next w:val="Normal"/>
    <w:link w:val="Heading1Char"/>
    <w:uiPriority w:val="9"/>
    <w:qFormat/>
    <w:rsid w:val="00C236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236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6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3667"/>
    <w:rPr>
      <w:rFonts w:ascii="Times New Roman" w:eastAsia="Times New Roman" w:hAnsi="Times New Roman" w:cs="Times New Roman"/>
      <w:b/>
      <w:bCs/>
      <w:sz w:val="36"/>
      <w:szCs w:val="36"/>
      <w:lang w:bidi="hi-IN"/>
    </w:rPr>
  </w:style>
  <w:style w:type="paragraph" w:styleId="ListParagraph">
    <w:name w:val="List Paragraph"/>
    <w:basedOn w:val="Normal"/>
    <w:uiPriority w:val="34"/>
    <w:qFormat/>
    <w:rsid w:val="00C23667"/>
    <w:pPr>
      <w:ind w:left="720"/>
      <w:contextualSpacing/>
    </w:pPr>
  </w:style>
  <w:style w:type="character" w:customStyle="1" w:styleId="colorh1">
    <w:name w:val="color_h1"/>
    <w:basedOn w:val="DefaultParagraphFont"/>
    <w:rsid w:val="00C23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Rahman</dc:creator>
  <cp:lastModifiedBy>Rahman</cp:lastModifiedBy>
  <cp:revision>1</cp:revision>
  <dcterms:created xsi:type="dcterms:W3CDTF">2017-08-10T20:07:00Z</dcterms:created>
  <dcterms:modified xsi:type="dcterms:W3CDTF">2017-08-10T20:08:00Z</dcterms:modified>
</cp:coreProperties>
</file>